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EE" w:rsidRDefault="000433AA">
      <w:pPr>
        <w:pStyle w:val="BodyText"/>
        <w:rPr>
          <w:sz w:val="20"/>
        </w:rPr>
      </w:pPr>
      <w:bookmarkStart w:id="0" w:name="_GoBack"/>
      <w:bookmarkEnd w:id="0"/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46990</wp:posOffset>
                </wp:positionV>
                <wp:extent cx="1191260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0EE" w:rsidRDefault="00E0035C">
                            <w:pPr>
                              <w:spacing w:line="2380" w:lineRule="exact"/>
                              <w:rPr>
                                <w:rFonts w:ascii="Times New Roman"/>
                                <w:i/>
                                <w:sz w:val="22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5408F"/>
                                <w:spacing w:val="-155"/>
                                <w:w w:val="95"/>
                                <w:sz w:val="229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5pt;margin-top:3.7pt;width:93.8pt;height:12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HkqgIAAKo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" filled="f" stroked="f">
                <v:textbox inset="0,0,0,0">
                  <w:txbxContent>
                    <w:p w:rsidR="005850EE" w:rsidRDefault="00E0035C">
                      <w:pPr>
                        <w:spacing w:line="2380" w:lineRule="exact"/>
                        <w:rPr>
                          <w:rFonts w:ascii="Times New Roman"/>
                          <w:i/>
                          <w:sz w:val="229"/>
                        </w:rPr>
                      </w:pPr>
                      <w:r>
                        <w:rPr>
                          <w:rFonts w:ascii="Times New Roman"/>
                          <w:i/>
                          <w:color w:val="25408F"/>
                          <w:spacing w:val="-155"/>
                          <w:w w:val="95"/>
                          <w:sz w:val="229"/>
                        </w:rPr>
                        <w:t>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50EE" w:rsidRDefault="005850EE">
      <w:pPr>
        <w:pStyle w:val="BodyText"/>
        <w:rPr>
          <w:sz w:val="20"/>
        </w:rPr>
      </w:pPr>
    </w:p>
    <w:p w:rsidR="005850EE" w:rsidRDefault="005850EE">
      <w:pPr>
        <w:pStyle w:val="BodyText"/>
        <w:rPr>
          <w:sz w:val="20"/>
        </w:rPr>
      </w:pPr>
    </w:p>
    <w:p w:rsidR="005850EE" w:rsidRDefault="005850EE">
      <w:pPr>
        <w:pStyle w:val="BodyText"/>
        <w:rPr>
          <w:sz w:val="20"/>
        </w:rPr>
      </w:pPr>
    </w:p>
    <w:p w:rsidR="005850EE" w:rsidRDefault="00E0035C">
      <w:pPr>
        <w:spacing w:before="189"/>
        <w:ind w:left="5887"/>
        <w:rPr>
          <w:b/>
          <w:sz w:val="34"/>
        </w:rPr>
      </w:pPr>
      <w:r>
        <w:rPr>
          <w:b/>
          <w:color w:val="25408F"/>
          <w:sz w:val="34"/>
        </w:rPr>
        <w:t>TOILETRIES 21 LTD</w:t>
      </w:r>
    </w:p>
    <w:p w:rsidR="005850EE" w:rsidRDefault="00E0035C">
      <w:pPr>
        <w:pStyle w:val="Heading1"/>
        <w:spacing w:before="274" w:line="261" w:lineRule="auto"/>
      </w:pPr>
      <w:r>
        <w:rPr>
          <w:color w:val="231F20"/>
        </w:rPr>
        <w:t>DACLIFFE INDUSTRIAL ESTATE APPLEDORE ROAD, WOODCHURCH ASHFORD KENT TN26 3TG</w:t>
      </w:r>
    </w:p>
    <w:p w:rsidR="005850EE" w:rsidRDefault="005850EE">
      <w:pPr>
        <w:spacing w:before="7"/>
        <w:rPr>
          <w:sz w:val="19"/>
        </w:rPr>
      </w:pPr>
    </w:p>
    <w:p w:rsidR="005850EE" w:rsidRDefault="00E0035C">
      <w:pPr>
        <w:spacing w:before="1"/>
        <w:ind w:left="5954"/>
        <w:rPr>
          <w:sz w:val="18"/>
        </w:rPr>
      </w:pPr>
      <w:r>
        <w:rPr>
          <w:color w:val="231F20"/>
          <w:sz w:val="18"/>
        </w:rPr>
        <w:t>Telephone: 01233 861120</w:t>
      </w:r>
    </w:p>
    <w:p w:rsidR="005850EE" w:rsidRPr="00C74100" w:rsidRDefault="00E0035C" w:rsidP="00C74100">
      <w:pPr>
        <w:spacing w:before="19"/>
        <w:ind w:left="5954"/>
        <w:rPr>
          <w:sz w:val="18"/>
        </w:rPr>
      </w:pPr>
      <w:r>
        <w:rPr>
          <w:color w:val="231F20"/>
          <w:sz w:val="18"/>
        </w:rPr>
        <w:t xml:space="preserve">Email: </w:t>
      </w:r>
      <w:hyperlink r:id="rId4">
        <w:r>
          <w:rPr>
            <w:color w:val="231F20"/>
            <w:sz w:val="18"/>
          </w:rPr>
          <w:t>sptoiletrieslimited@gmail.com</w:t>
        </w:r>
      </w:hyperlink>
    </w:p>
    <w:p w:rsidR="00C20BC1" w:rsidRPr="001D1E7B" w:rsidRDefault="00C20BC1">
      <w:pPr>
        <w:rPr>
          <w:b/>
          <w:sz w:val="24"/>
          <w:szCs w:val="24"/>
          <w:u w:val="single"/>
        </w:rPr>
      </w:pPr>
    </w:p>
    <w:p w:rsidR="00C74100" w:rsidRDefault="00C74100" w:rsidP="00C74100">
      <w:pPr>
        <w:pStyle w:val="Header"/>
        <w:tabs>
          <w:tab w:val="clear" w:pos="4320"/>
          <w:tab w:val="clear" w:pos="8640"/>
        </w:tabs>
      </w:pPr>
      <w:r>
        <w:t>J1147</w:t>
      </w:r>
    </w:p>
    <w:p w:rsidR="00C74100" w:rsidRDefault="00C74100" w:rsidP="00C74100">
      <w:pPr>
        <w:pStyle w:val="Header"/>
        <w:tabs>
          <w:tab w:val="clear" w:pos="4320"/>
          <w:tab w:val="clear" w:pos="8640"/>
        </w:tabs>
      </w:pPr>
      <w:r>
        <w:t>PRODUCT CODE VDP1</w:t>
      </w:r>
    </w:p>
    <w:p w:rsidR="00C74100" w:rsidRDefault="00C74100" w:rsidP="00C74100">
      <w:pPr>
        <w:pStyle w:val="Header"/>
        <w:tabs>
          <w:tab w:val="clear" w:pos="4320"/>
          <w:tab w:val="clear" w:pos="8640"/>
        </w:tabs>
      </w:pPr>
    </w:p>
    <w:p w:rsidR="00C74100" w:rsidRDefault="00C74100" w:rsidP="00C74100">
      <w:pPr>
        <w:pStyle w:val="Header"/>
        <w:tabs>
          <w:tab w:val="clear" w:pos="4320"/>
          <w:tab w:val="clear" w:pos="864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SAFETY DATA SHEET</w:t>
      </w:r>
    </w:p>
    <w:p w:rsidR="00C74100" w:rsidRDefault="00C74100" w:rsidP="00C74100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t>1. IDENTIFICATION OF THE SUBSTANCE/ PREPARATION AND THE COMPANY/ UNDERTAKING</w:t>
      </w:r>
    </w:p>
    <w:p w:rsidR="00C74100" w:rsidRDefault="00C74100" w:rsidP="00C74100">
      <w:pPr>
        <w:pStyle w:val="Header"/>
        <w:tabs>
          <w:tab w:val="clear" w:pos="4320"/>
          <w:tab w:val="clear" w:pos="864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proofErr w:type="gramStart"/>
      <w:r>
        <w:rPr>
          <w:b/>
        </w:rPr>
        <w:t>Supplier :</w:t>
      </w:r>
      <w:proofErr w:type="gramEnd"/>
      <w:r>
        <w:rPr>
          <w:b/>
        </w:rPr>
        <w:t xml:space="preserve"> </w:t>
      </w:r>
      <w:r>
        <w:rPr>
          <w:b/>
        </w:rPr>
        <w:tab/>
        <w:t>SP Toiletries 21 Ltd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Dacliffe</w:t>
      </w:r>
      <w:proofErr w:type="spellEnd"/>
      <w:r>
        <w:rPr>
          <w:b/>
        </w:rPr>
        <w:t xml:space="preserve"> Industrial Estate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b/>
            </w:rPr>
            <w:t>Appledore</w:t>
          </w:r>
          <w:proofErr w:type="spellEnd"/>
          <w:r>
            <w:rPr>
              <w:b/>
            </w:rPr>
            <w:t xml:space="preserve"> Road</w:t>
          </w:r>
        </w:smartTag>
      </w:smartTag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Woodchurch</w:t>
      </w:r>
      <w:proofErr w:type="spellEnd"/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  <w:t>Ashford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Kent</w:t>
          </w:r>
        </w:smartTag>
      </w:smartTag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ab/>
        <w:t>TN26 3TG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jc w:val="both"/>
        <w:rPr>
          <w:b/>
        </w:rPr>
      </w:pPr>
      <w:r>
        <w:rPr>
          <w:b/>
        </w:rPr>
        <w:t>Product Name</w:t>
      </w:r>
      <w:r>
        <w:rPr>
          <w:b/>
        </w:rPr>
        <w:tab/>
      </w:r>
      <w:proofErr w:type="spellStart"/>
      <w:r>
        <w:rPr>
          <w:b/>
        </w:rPr>
        <w:t>Vac</w:t>
      </w:r>
      <w:proofErr w:type="spellEnd"/>
      <w:r>
        <w:rPr>
          <w:b/>
        </w:rPr>
        <w:t xml:space="preserve"> Freshener</w:t>
      </w:r>
      <w:r>
        <w:rPr>
          <w:b/>
        </w:rPr>
        <w:tab/>
      </w:r>
    </w:p>
    <w:p w:rsidR="00C74100" w:rsidRDefault="00C74100" w:rsidP="00C74100">
      <w:pPr>
        <w:pStyle w:val="Header"/>
        <w:tabs>
          <w:tab w:val="clear" w:pos="4320"/>
          <w:tab w:val="clear" w:pos="8640"/>
          <w:tab w:val="left" w:pos="4860"/>
        </w:tabs>
        <w:jc w:val="both"/>
        <w:rPr>
          <w:b/>
        </w:rPr>
      </w:pPr>
      <w:r>
        <w:rPr>
          <w:b/>
        </w:rPr>
        <w:tab/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Emergency telephone Number</w:t>
      </w:r>
      <w:r>
        <w:rPr>
          <w:b/>
        </w:rPr>
        <w:tab/>
        <w:t>01233 861120</w:t>
      </w:r>
    </w:p>
    <w:p w:rsidR="00C74100" w:rsidRDefault="00C74100" w:rsidP="00C74100">
      <w:pPr>
        <w:pStyle w:val="Header"/>
        <w:tabs>
          <w:tab w:val="clear" w:pos="4320"/>
          <w:tab w:val="clear" w:pos="8640"/>
          <w:tab w:val="center" w:pos="4655"/>
        </w:tabs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                                             07907359336 (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Matthew </w:t>
      </w:r>
      <w:proofErr w:type="spellStart"/>
      <w:r>
        <w:rPr>
          <w:b/>
        </w:rPr>
        <w:t>Sains</w:t>
      </w:r>
      <w:proofErr w:type="spellEnd"/>
      <w:r>
        <w:rPr>
          <w:b/>
        </w:rPr>
        <w:t>)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4320"/>
          <w:tab w:val="clear" w:pos="8640"/>
          <w:tab w:val="left" w:pos="4860"/>
        </w:tabs>
        <w:rPr>
          <w:b/>
          <w:u w:val="single"/>
        </w:rPr>
      </w:pPr>
      <w:r>
        <w:rPr>
          <w:b/>
          <w:u w:val="single"/>
        </w:rPr>
        <w:t>2. COMPOSITION/ INFORMATION ON INGREDIENTS</w:t>
      </w:r>
    </w:p>
    <w:p w:rsidR="00C74100" w:rsidRDefault="00C74100" w:rsidP="00C74100">
      <w:pPr>
        <w:pStyle w:val="Header"/>
        <w:tabs>
          <w:tab w:val="clear" w:pos="4320"/>
          <w:tab w:val="clear" w:pos="8640"/>
          <w:tab w:val="left" w:pos="486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Description</w:t>
      </w:r>
      <w:r>
        <w:rPr>
          <w:b/>
        </w:rPr>
        <w:tab/>
        <w:t>Perfume impregnated paper disc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</w:rPr>
        <w:tab/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Chemical Identification</w:t>
      </w:r>
      <w:r>
        <w:rPr>
          <w:b/>
        </w:rPr>
        <w:tab/>
        <w:t xml:space="preserve">Composition: </w:t>
      </w:r>
      <w:proofErr w:type="spellStart"/>
      <w:r>
        <w:rPr>
          <w:b/>
        </w:rPr>
        <w:t>Muti</w:t>
      </w:r>
      <w:proofErr w:type="spellEnd"/>
      <w:r>
        <w:rPr>
          <w:b/>
        </w:rPr>
        <w:t xml:space="preserve">-component mixture of natural and synthetic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aromatic</w:t>
      </w:r>
      <w:proofErr w:type="gramEnd"/>
      <w:r>
        <w:rPr>
          <w:b/>
        </w:rPr>
        <w:t xml:space="preserve"> materials.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3. HAZARDS IDENTIFICATION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General advice</w:t>
      </w:r>
      <w:r>
        <w:rPr>
          <w:b/>
        </w:rPr>
        <w:tab/>
      </w:r>
      <w:proofErr w:type="spellStart"/>
      <w:r>
        <w:rPr>
          <w:b/>
        </w:rPr>
        <w:t>Non hazardous</w:t>
      </w:r>
      <w:proofErr w:type="spellEnd"/>
      <w:r>
        <w:rPr>
          <w:b/>
        </w:rPr>
        <w:t xml:space="preserve"> under normal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conditions</w:t>
      </w:r>
      <w:proofErr w:type="gramEnd"/>
      <w:r>
        <w:rPr>
          <w:b/>
        </w:rPr>
        <w:t xml:space="preserve"> of use.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4. FIRST AID MEASURES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Eyes</w:t>
      </w:r>
      <w:r>
        <w:rPr>
          <w:b/>
        </w:rPr>
        <w:tab/>
        <w:t>Can be irritating to eyes, irrigate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thoroughly</w:t>
      </w:r>
      <w:proofErr w:type="gramEnd"/>
      <w:r>
        <w:rPr>
          <w:b/>
        </w:rPr>
        <w:t xml:space="preserve"> with copious amounts of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water .</w:t>
      </w:r>
      <w:proofErr w:type="gramEnd"/>
      <w:r>
        <w:rPr>
          <w:b/>
        </w:rPr>
        <w:t xml:space="preserve"> If irritation persists seek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medical</w:t>
      </w:r>
      <w:proofErr w:type="gramEnd"/>
      <w:r>
        <w:rPr>
          <w:b/>
        </w:rPr>
        <w:t xml:space="preserve"> advice.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Ingestion</w:t>
      </w:r>
      <w:r>
        <w:rPr>
          <w:b/>
        </w:rPr>
        <w:tab/>
        <w:t>Flush mouth and drink plenty of water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obtain</w:t>
      </w:r>
      <w:proofErr w:type="gramEnd"/>
      <w:r>
        <w:rPr>
          <w:b/>
        </w:rPr>
        <w:t xml:space="preserve"> medical advice if necessary.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BodyText"/>
        <w:spacing w:line="254" w:lineRule="auto"/>
        <w:ind w:right="1487"/>
        <w:rPr>
          <w:rFonts w:ascii="Palladio Uralic"/>
          <w:color w:val="231F20"/>
          <w:w w:val="110"/>
        </w:rPr>
      </w:pPr>
      <w:r>
        <w:rPr>
          <w:color w:val="231F20"/>
          <w:w w:val="110"/>
        </w:rPr>
        <w:t>Registered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office: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Dacliffe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Industrial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Estate,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Appledore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Road,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Woodchurch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Ashford,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Kent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TN26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3TG </w:t>
      </w:r>
      <w:r>
        <w:rPr>
          <w:rFonts w:ascii="Palladio Uralic"/>
          <w:color w:val="231F20"/>
          <w:w w:val="110"/>
        </w:rPr>
        <w:t xml:space="preserve">Company </w:t>
      </w:r>
      <w:proofErr w:type="spellStart"/>
      <w:r>
        <w:rPr>
          <w:rFonts w:ascii="Palladio Uralic"/>
          <w:color w:val="231F20"/>
          <w:w w:val="110"/>
        </w:rPr>
        <w:t>Company</w:t>
      </w:r>
      <w:proofErr w:type="spellEnd"/>
      <w:r>
        <w:rPr>
          <w:rFonts w:ascii="Palladio Uralic"/>
          <w:color w:val="231F20"/>
          <w:w w:val="110"/>
        </w:rPr>
        <w:t xml:space="preserve"> Registration No.</w:t>
      </w:r>
      <w:r>
        <w:rPr>
          <w:rFonts w:ascii="Palladio Uralic"/>
          <w:color w:val="231F20"/>
          <w:spacing w:val="-27"/>
          <w:w w:val="110"/>
        </w:rPr>
        <w:t xml:space="preserve"> </w:t>
      </w:r>
      <w:r>
        <w:rPr>
          <w:rFonts w:ascii="Palladio Uralic"/>
          <w:color w:val="231F20"/>
          <w:w w:val="110"/>
        </w:rPr>
        <w:t xml:space="preserve">12779052 </w:t>
      </w:r>
    </w:p>
    <w:p w:rsidR="00C74100" w:rsidRDefault="00C74100" w:rsidP="00C74100">
      <w:pPr>
        <w:pStyle w:val="BodyText"/>
        <w:spacing w:line="254" w:lineRule="auto"/>
        <w:ind w:right="1487"/>
        <w:rPr>
          <w:rFonts w:ascii="Palladio Uralic"/>
        </w:rPr>
      </w:pPr>
      <w:r>
        <w:rPr>
          <w:rFonts w:ascii="Palladio Uralic"/>
          <w:color w:val="231F20"/>
          <w:w w:val="110"/>
        </w:rPr>
        <w:t>VAT Registration No. 372-6150-05</w:t>
      </w:r>
    </w:p>
    <w:p w:rsidR="00C74100" w:rsidRDefault="00C74100" w:rsidP="00C74100">
      <w:pPr>
        <w:pStyle w:val="BodyText"/>
        <w:spacing w:line="180" w:lineRule="exact"/>
        <w:ind w:left="730" w:right="1487"/>
        <w:jc w:val="center"/>
        <w:rPr>
          <w:rFonts w:ascii="Palladio Uralic"/>
        </w:rPr>
      </w:pPr>
      <w:r>
        <w:rPr>
          <w:rFonts w:ascii="Palladio Uralic"/>
          <w:color w:val="231F20"/>
        </w:rPr>
        <w:t xml:space="preserve">Directors: </w:t>
      </w:r>
      <w:proofErr w:type="spellStart"/>
      <w:r>
        <w:rPr>
          <w:rFonts w:ascii="Palladio Uralic"/>
          <w:color w:val="231F20"/>
        </w:rPr>
        <w:t>M.P.Sains</w:t>
      </w:r>
      <w:proofErr w:type="spellEnd"/>
      <w:r>
        <w:rPr>
          <w:rFonts w:ascii="Palladio Uralic"/>
          <w:color w:val="231F20"/>
        </w:rPr>
        <w:t xml:space="preserve">    </w:t>
      </w:r>
      <w:proofErr w:type="spellStart"/>
      <w:r>
        <w:rPr>
          <w:rFonts w:ascii="Palladio Uralic"/>
          <w:color w:val="231F20"/>
        </w:rPr>
        <w:t>A.M.A.Sains</w:t>
      </w:r>
      <w:proofErr w:type="spellEnd"/>
      <w:r>
        <w:rPr>
          <w:rFonts w:ascii="Palladio Uralic"/>
          <w:color w:val="231F20"/>
        </w:rPr>
        <w:t xml:space="preserve">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5. FIRE FIGHTING MEARURES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Extinguishing media</w:t>
      </w:r>
      <w:r>
        <w:rPr>
          <w:b/>
        </w:rPr>
        <w:tab/>
        <w:t xml:space="preserve">Carbon dioxide, </w:t>
      </w:r>
      <w:proofErr w:type="spellStart"/>
      <w:r>
        <w:rPr>
          <w:b/>
        </w:rPr>
        <w:t>Waterspray</w:t>
      </w:r>
      <w:proofErr w:type="spellEnd"/>
      <w:r>
        <w:rPr>
          <w:b/>
        </w:rPr>
        <w:t>.</w:t>
      </w: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6. ACCIDENTAL RELEASE MEASURES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Personal precautions</w:t>
      </w:r>
      <w:r>
        <w:rPr>
          <w:b/>
        </w:rPr>
        <w:tab/>
        <w:t>Avoid excessive contact with skin.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  <w:t xml:space="preserve">Do not allow to come in contact with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eyes</w:t>
      </w:r>
      <w:proofErr w:type="gramEnd"/>
      <w:r>
        <w:rPr>
          <w:b/>
        </w:rPr>
        <w:t>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7. HANDLING AND STORAGE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Handling</w:t>
      </w:r>
      <w:r>
        <w:rPr>
          <w:b/>
        </w:rPr>
        <w:tab/>
        <w:t xml:space="preserve">Do not eat, drink or smoke while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handling</w:t>
      </w:r>
      <w:proofErr w:type="gramEnd"/>
      <w:r>
        <w:rPr>
          <w:b/>
        </w:rPr>
        <w:t>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Storage</w:t>
      </w:r>
      <w:r>
        <w:rPr>
          <w:b/>
        </w:rPr>
        <w:tab/>
        <w:t>Store away from heat sources.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  <w:t>Always store in original sachet.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Fire protection</w:t>
      </w:r>
      <w:r>
        <w:rPr>
          <w:b/>
        </w:rPr>
        <w:tab/>
        <w:t xml:space="preserve">Keep away from ignition sources and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naked</w:t>
      </w:r>
      <w:proofErr w:type="gramEnd"/>
      <w:r>
        <w:rPr>
          <w:b/>
        </w:rPr>
        <w:t xml:space="preserve"> flames.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8. EXPOSURE CONTROLS/ PERSONAL PROTECTION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Respiratory</w:t>
      </w:r>
      <w:r>
        <w:rPr>
          <w:b/>
        </w:rPr>
        <w:tab/>
        <w:t xml:space="preserve">Avoid excessive inhalation of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concentrated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vapours</w:t>
      </w:r>
      <w:proofErr w:type="spellEnd"/>
      <w:r>
        <w:rPr>
          <w:b/>
        </w:rPr>
        <w:t>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Skin</w:t>
      </w:r>
      <w:r>
        <w:rPr>
          <w:b/>
        </w:rPr>
        <w:tab/>
        <w:t>Keep handling to a minimum.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9. PHYSICAL AND CHEMICAL PROPERTIES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proofErr w:type="spellStart"/>
      <w:r>
        <w:rPr>
          <w:b/>
        </w:rPr>
        <w:t>Odour</w:t>
      </w:r>
      <w:proofErr w:type="spellEnd"/>
      <w:r>
        <w:rPr>
          <w:b/>
        </w:rPr>
        <w:tab/>
        <w:t>Conforms to standard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Appearance</w:t>
      </w:r>
      <w:r>
        <w:rPr>
          <w:b/>
        </w:rPr>
        <w:tab/>
        <w:t>Solid and fluid.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10. STABILITY AND REACTIVITY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Reactivity</w:t>
      </w:r>
      <w:r>
        <w:rPr>
          <w:b/>
        </w:rPr>
        <w:tab/>
        <w:t>Presents no significant reactivity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hazard</w:t>
      </w:r>
      <w:proofErr w:type="gramEnd"/>
      <w:r>
        <w:rPr>
          <w:b/>
        </w:rPr>
        <w:t>, by itself or in contact with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water</w:t>
      </w:r>
      <w:proofErr w:type="gramEnd"/>
      <w:r>
        <w:rPr>
          <w:b/>
        </w:rPr>
        <w:t xml:space="preserve">. Avoid contact with strong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acids</w:t>
      </w:r>
      <w:proofErr w:type="gramEnd"/>
      <w:r>
        <w:rPr>
          <w:b/>
        </w:rPr>
        <w:t xml:space="preserve">, alkalis or </w:t>
      </w:r>
      <w:proofErr w:type="spellStart"/>
      <w:r>
        <w:rPr>
          <w:b/>
        </w:rPr>
        <w:t>oxidising</w:t>
      </w:r>
      <w:proofErr w:type="spellEnd"/>
      <w:r>
        <w:rPr>
          <w:b/>
        </w:rPr>
        <w:t xml:space="preserve"> agents.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Decomposition</w:t>
      </w:r>
      <w:r>
        <w:rPr>
          <w:b/>
        </w:rPr>
        <w:tab/>
        <w:t xml:space="preserve">Carbon monoxide and unidentified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organic</w:t>
      </w:r>
      <w:proofErr w:type="gramEnd"/>
      <w:r>
        <w:rPr>
          <w:b/>
        </w:rPr>
        <w:t xml:space="preserve"> compounds may be formed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during</w:t>
      </w:r>
      <w:proofErr w:type="gramEnd"/>
      <w:r>
        <w:rPr>
          <w:b/>
        </w:rPr>
        <w:t xml:space="preserve"> combustion.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11. TOXICOLOGICAL INFORMATION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Not available for a complex mixture of different substances.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Safe when used as directed.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BodyText"/>
        <w:spacing w:line="254" w:lineRule="auto"/>
        <w:ind w:right="1487"/>
        <w:rPr>
          <w:rFonts w:ascii="Palladio Uralic"/>
          <w:color w:val="231F20"/>
          <w:w w:val="110"/>
        </w:rPr>
      </w:pPr>
      <w:r>
        <w:rPr>
          <w:color w:val="231F20"/>
          <w:w w:val="110"/>
        </w:rPr>
        <w:t>Registered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office: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Dacliffe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Industrial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Estate,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Appledore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Road,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Woodchurch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Ashford,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Kent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TN26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3TG </w:t>
      </w:r>
      <w:r>
        <w:rPr>
          <w:rFonts w:ascii="Palladio Uralic"/>
          <w:color w:val="231F20"/>
          <w:w w:val="110"/>
        </w:rPr>
        <w:t xml:space="preserve">Company </w:t>
      </w:r>
      <w:proofErr w:type="spellStart"/>
      <w:r>
        <w:rPr>
          <w:rFonts w:ascii="Palladio Uralic"/>
          <w:color w:val="231F20"/>
          <w:w w:val="110"/>
        </w:rPr>
        <w:t>Company</w:t>
      </w:r>
      <w:proofErr w:type="spellEnd"/>
      <w:r>
        <w:rPr>
          <w:rFonts w:ascii="Palladio Uralic"/>
          <w:color w:val="231F20"/>
          <w:w w:val="110"/>
        </w:rPr>
        <w:t xml:space="preserve"> Registration No.</w:t>
      </w:r>
      <w:r>
        <w:rPr>
          <w:rFonts w:ascii="Palladio Uralic"/>
          <w:color w:val="231F20"/>
          <w:spacing w:val="-27"/>
          <w:w w:val="110"/>
        </w:rPr>
        <w:t xml:space="preserve"> </w:t>
      </w:r>
      <w:r>
        <w:rPr>
          <w:rFonts w:ascii="Palladio Uralic"/>
          <w:color w:val="231F20"/>
          <w:w w:val="110"/>
        </w:rPr>
        <w:t xml:space="preserve">12779052 </w:t>
      </w:r>
    </w:p>
    <w:p w:rsidR="00C74100" w:rsidRDefault="00C74100" w:rsidP="00C74100">
      <w:pPr>
        <w:pStyle w:val="BodyText"/>
        <w:spacing w:line="254" w:lineRule="auto"/>
        <w:ind w:right="1487"/>
        <w:rPr>
          <w:rFonts w:ascii="Palladio Uralic"/>
        </w:rPr>
      </w:pPr>
      <w:r>
        <w:rPr>
          <w:rFonts w:ascii="Palladio Uralic"/>
          <w:color w:val="231F20"/>
          <w:w w:val="110"/>
        </w:rPr>
        <w:t>VAT Registration No. 372-6150-05</w:t>
      </w:r>
    </w:p>
    <w:p w:rsidR="00C74100" w:rsidRPr="00C74100" w:rsidRDefault="00C74100" w:rsidP="00C74100">
      <w:pPr>
        <w:pStyle w:val="BodyText"/>
        <w:spacing w:line="180" w:lineRule="exact"/>
        <w:ind w:left="730" w:right="1487"/>
        <w:jc w:val="center"/>
        <w:rPr>
          <w:rFonts w:ascii="Palladio Uralic"/>
        </w:rPr>
      </w:pPr>
      <w:r>
        <w:rPr>
          <w:rFonts w:ascii="Palladio Uralic"/>
          <w:color w:val="231F20"/>
        </w:rPr>
        <w:t xml:space="preserve">Directors: </w:t>
      </w:r>
      <w:proofErr w:type="spellStart"/>
      <w:r>
        <w:rPr>
          <w:rFonts w:ascii="Palladio Uralic"/>
          <w:color w:val="231F20"/>
        </w:rPr>
        <w:t>M.P.Sains</w:t>
      </w:r>
      <w:proofErr w:type="spellEnd"/>
      <w:r>
        <w:rPr>
          <w:rFonts w:ascii="Palladio Uralic"/>
          <w:color w:val="231F20"/>
        </w:rPr>
        <w:t xml:space="preserve">    </w:t>
      </w:r>
      <w:proofErr w:type="spellStart"/>
      <w:r>
        <w:rPr>
          <w:rFonts w:ascii="Palladio Uralic"/>
          <w:color w:val="231F20"/>
        </w:rPr>
        <w:t>A.M.A.Sains</w:t>
      </w:r>
      <w:proofErr w:type="spellEnd"/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12. ECOLOGICAL INFORMATION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General</w:t>
      </w:r>
      <w:r>
        <w:rPr>
          <w:b/>
        </w:rPr>
        <w:tab/>
        <w:t xml:space="preserve">This product is unlikely to accumulate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the environment, and environmental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problems</w:t>
      </w:r>
      <w:proofErr w:type="gramEnd"/>
      <w:r>
        <w:rPr>
          <w:b/>
        </w:rPr>
        <w:t xml:space="preserve"> are unexpected with normal</w:t>
      </w:r>
    </w:p>
    <w:p w:rsidR="00C74100" w:rsidRP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use</w:t>
      </w:r>
      <w:proofErr w:type="gramEnd"/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13. DISPOSAL CONSIDERATIONS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Dispose of according to local regulations.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14. TRANSPORT INFORMATION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Proper shipping name</w:t>
      </w:r>
      <w:r>
        <w:rPr>
          <w:b/>
        </w:rPr>
        <w:tab/>
        <w:t xml:space="preserve">Not classified as dangerous in the 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meaning</w:t>
      </w:r>
      <w:proofErr w:type="gramEnd"/>
      <w:r>
        <w:rPr>
          <w:b/>
        </w:rPr>
        <w:t xml:space="preserve"> of transport regulations.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15. REGULATORY INFORMATION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Risk phrases</w:t>
      </w:r>
      <w:r>
        <w:rPr>
          <w:b/>
        </w:rPr>
        <w:tab/>
      </w:r>
      <w:proofErr w:type="gramStart"/>
      <w:r>
        <w:rPr>
          <w:b/>
        </w:rPr>
        <w:t>None</w:t>
      </w:r>
      <w:proofErr w:type="gramEnd"/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  <w:r>
        <w:rPr>
          <w:b/>
          <w:u w:val="single"/>
        </w:rPr>
        <w:t>16. OTHER INFORMATION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  <w:u w:val="single"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The directions are given assuming this product is used for its normal purpose.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It is however, always the responsibility of the user to comply with national legislations. The information in this safety data sheet should be understood as a description for safe handling of the product and is no guarantee for the properties of the product.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Date of evaluation         07</w:t>
      </w:r>
      <w:r w:rsidRPr="00950A85">
        <w:rPr>
          <w:b/>
          <w:vertAlign w:val="superscript"/>
        </w:rPr>
        <w:t>th</w:t>
      </w:r>
      <w:r>
        <w:rPr>
          <w:b/>
        </w:rPr>
        <w:t xml:space="preserve"> JUNE 2020</w:t>
      </w: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</w:p>
    <w:p w:rsidR="00C74100" w:rsidRDefault="00C74100" w:rsidP="00C74100">
      <w:pPr>
        <w:pStyle w:val="Header"/>
        <w:tabs>
          <w:tab w:val="clear" w:pos="8640"/>
          <w:tab w:val="left" w:pos="4320"/>
        </w:tabs>
        <w:rPr>
          <w:b/>
        </w:rPr>
      </w:pPr>
      <w:r>
        <w:rPr>
          <w:b/>
        </w:rPr>
        <w:t>© S.P. TOILETRIES 21 LTD</w:t>
      </w: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1D1E7B" w:rsidRDefault="001D1E7B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C74100" w:rsidRDefault="00C74100" w:rsidP="00CA5093">
      <w:pPr>
        <w:pStyle w:val="BodyText"/>
        <w:spacing w:line="254" w:lineRule="auto"/>
        <w:ind w:right="1487"/>
        <w:rPr>
          <w:color w:val="231F20"/>
          <w:w w:val="110"/>
        </w:rPr>
      </w:pPr>
    </w:p>
    <w:p w:rsidR="005850EE" w:rsidRDefault="00E0035C" w:rsidP="00CA5093">
      <w:pPr>
        <w:pStyle w:val="BodyText"/>
        <w:spacing w:line="254" w:lineRule="auto"/>
        <w:ind w:right="1487"/>
        <w:rPr>
          <w:rFonts w:ascii="Palladio Uralic"/>
          <w:color w:val="231F20"/>
          <w:w w:val="110"/>
        </w:rPr>
      </w:pPr>
      <w:r>
        <w:rPr>
          <w:color w:val="231F20"/>
          <w:w w:val="110"/>
        </w:rPr>
        <w:t>Registered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office:</w:t>
      </w:r>
      <w:r>
        <w:rPr>
          <w:color w:val="231F20"/>
          <w:spacing w:val="-12"/>
          <w:w w:val="110"/>
        </w:rPr>
        <w:t xml:space="preserve"> </w:t>
      </w:r>
      <w:proofErr w:type="spellStart"/>
      <w:r>
        <w:rPr>
          <w:color w:val="231F20"/>
          <w:w w:val="110"/>
        </w:rPr>
        <w:t>Dacliffe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Industrial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Estate,</w:t>
      </w:r>
      <w:r>
        <w:rPr>
          <w:color w:val="231F20"/>
          <w:spacing w:val="-17"/>
          <w:w w:val="110"/>
        </w:rPr>
        <w:t xml:space="preserve"> </w:t>
      </w:r>
      <w:proofErr w:type="spellStart"/>
      <w:r>
        <w:rPr>
          <w:color w:val="231F20"/>
          <w:w w:val="110"/>
        </w:rPr>
        <w:t>Appledore</w:t>
      </w:r>
      <w:proofErr w:type="spell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Road,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Woodchurch,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Ashford,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Kent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TN26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3TG </w:t>
      </w:r>
      <w:r>
        <w:rPr>
          <w:rFonts w:ascii="Palladio Uralic"/>
          <w:color w:val="231F20"/>
          <w:w w:val="110"/>
        </w:rPr>
        <w:t xml:space="preserve">Company </w:t>
      </w:r>
      <w:r w:rsidR="00CA5093">
        <w:rPr>
          <w:rFonts w:ascii="Palladio Uralic"/>
          <w:color w:val="231F20"/>
          <w:w w:val="110"/>
        </w:rPr>
        <w:t xml:space="preserve">Company </w:t>
      </w:r>
      <w:r>
        <w:rPr>
          <w:rFonts w:ascii="Palladio Uralic"/>
          <w:color w:val="231F20"/>
          <w:w w:val="110"/>
        </w:rPr>
        <w:t>Registration No.</w:t>
      </w:r>
      <w:r>
        <w:rPr>
          <w:rFonts w:ascii="Palladio Uralic"/>
          <w:color w:val="231F20"/>
          <w:spacing w:val="-27"/>
          <w:w w:val="110"/>
        </w:rPr>
        <w:t xml:space="preserve"> </w:t>
      </w:r>
      <w:r w:rsidR="00CA5093">
        <w:rPr>
          <w:rFonts w:ascii="Palladio Uralic"/>
          <w:color w:val="231F20"/>
          <w:w w:val="110"/>
        </w:rPr>
        <w:t xml:space="preserve">12779052 </w:t>
      </w:r>
    </w:p>
    <w:p w:rsidR="00CA5093" w:rsidRDefault="00CA5093" w:rsidP="00CA5093">
      <w:pPr>
        <w:pStyle w:val="BodyText"/>
        <w:spacing w:line="254" w:lineRule="auto"/>
        <w:ind w:right="1487"/>
        <w:rPr>
          <w:rFonts w:ascii="Palladio Uralic"/>
        </w:rPr>
      </w:pPr>
      <w:r>
        <w:rPr>
          <w:rFonts w:ascii="Palladio Uralic"/>
          <w:color w:val="231F20"/>
          <w:w w:val="110"/>
        </w:rPr>
        <w:t>VAT Registration No. 372</w:t>
      </w:r>
      <w:r w:rsidR="000433AA">
        <w:rPr>
          <w:rFonts w:ascii="Palladio Uralic"/>
          <w:color w:val="231F20"/>
          <w:w w:val="110"/>
        </w:rPr>
        <w:t>-</w:t>
      </w:r>
      <w:r>
        <w:rPr>
          <w:rFonts w:ascii="Palladio Uralic"/>
          <w:color w:val="231F20"/>
          <w:w w:val="110"/>
        </w:rPr>
        <w:t>6150</w:t>
      </w:r>
      <w:r w:rsidR="000433AA">
        <w:rPr>
          <w:rFonts w:ascii="Palladio Uralic"/>
          <w:color w:val="231F20"/>
          <w:w w:val="110"/>
        </w:rPr>
        <w:t>-</w:t>
      </w:r>
      <w:r>
        <w:rPr>
          <w:rFonts w:ascii="Palladio Uralic"/>
          <w:color w:val="231F20"/>
          <w:w w:val="110"/>
        </w:rPr>
        <w:t>05</w:t>
      </w:r>
    </w:p>
    <w:p w:rsidR="005850EE" w:rsidRDefault="00E0035C">
      <w:pPr>
        <w:pStyle w:val="BodyText"/>
        <w:spacing w:line="180" w:lineRule="exact"/>
        <w:ind w:left="730" w:right="1487"/>
        <w:jc w:val="center"/>
        <w:rPr>
          <w:rFonts w:ascii="Palladio Uralic"/>
        </w:rPr>
      </w:pPr>
      <w:r>
        <w:rPr>
          <w:rFonts w:ascii="Palladio Uralic"/>
          <w:color w:val="231F20"/>
        </w:rPr>
        <w:t xml:space="preserve">Directors: </w:t>
      </w:r>
      <w:r w:rsidR="000433AA">
        <w:rPr>
          <w:rFonts w:ascii="Palladio Uralic"/>
          <w:color w:val="231F20"/>
        </w:rPr>
        <w:t xml:space="preserve">M.P.Sains    A.M.A.Sains </w:t>
      </w:r>
    </w:p>
    <w:sectPr w:rsidR="005850EE">
      <w:type w:val="continuous"/>
      <w:pgSz w:w="11910" w:h="16840"/>
      <w:pgMar w:top="220" w:right="9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EE"/>
    <w:rsid w:val="00015456"/>
    <w:rsid w:val="000433AA"/>
    <w:rsid w:val="000A0567"/>
    <w:rsid w:val="000B0BB9"/>
    <w:rsid w:val="001D1E7B"/>
    <w:rsid w:val="004C09E3"/>
    <w:rsid w:val="005850EE"/>
    <w:rsid w:val="0095363F"/>
    <w:rsid w:val="00A823B3"/>
    <w:rsid w:val="00C20BC1"/>
    <w:rsid w:val="00C74100"/>
    <w:rsid w:val="00CA5093"/>
    <w:rsid w:val="00E0035C"/>
    <w:rsid w:val="00F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00299E3-55C9-4365-9A63-F43B1C9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pPr>
      <w:spacing w:before="1"/>
      <w:ind w:left="5954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"/>
    <w:qFormat/>
    <w:pPr>
      <w:spacing w:line="2380" w:lineRule="exact"/>
    </w:pPr>
    <w:rPr>
      <w:rFonts w:ascii="Times New Roman" w:eastAsia="Times New Roman" w:hAnsi="Times New Roman" w:cs="Times New Roman"/>
      <w:i/>
      <w:sz w:val="229"/>
      <w:szCs w:val="2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C7410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741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toiletrieslimit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SPT</dc:creator>
  <cp:lastModifiedBy>Tom Taylor</cp:lastModifiedBy>
  <cp:revision>2</cp:revision>
  <cp:lastPrinted>2021-11-02T14:43:00Z</cp:lastPrinted>
  <dcterms:created xsi:type="dcterms:W3CDTF">2022-05-25T12:33:00Z</dcterms:created>
  <dcterms:modified xsi:type="dcterms:W3CDTF">2022-05-25T12:33:00Z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2021-06-15T00:00:00Z</vt:filetime>
  </property>
</Properties>
</file>